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00" w:rsidRDefault="00212A00" w:rsidP="00B5664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ourier New" w:hAnsi="Courier New" w:cs="Courier New"/>
          <w:b w:val="0"/>
          <w:bCs w:val="0"/>
        </w:rPr>
      </w:pPr>
    </w:p>
    <w:p w:rsidR="00212A00" w:rsidRDefault="00212A00" w:rsidP="00B5664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Courier New" w:hAnsi="Courier New" w:cs="Courier New"/>
          <w:b w:val="0"/>
          <w:bCs w:val="0"/>
        </w:rPr>
      </w:pPr>
      <w:r>
        <w:rPr>
          <w:rStyle w:val="a4"/>
          <w:rFonts w:ascii="Courier New" w:hAnsi="Courier New" w:cs="Courier New"/>
          <w:b w:val="0"/>
          <w:bCs w:val="0"/>
        </w:rPr>
        <w:t>ВЫПИСКА ИЗ</w:t>
      </w:r>
      <w:bookmarkStart w:id="0" w:name="_GoBack"/>
      <w:bookmarkEnd w:id="0"/>
      <w:r>
        <w:rPr>
          <w:rStyle w:val="a4"/>
          <w:rFonts w:ascii="Courier New" w:hAnsi="Courier New" w:cs="Courier New"/>
          <w:b w:val="0"/>
          <w:bCs w:val="0"/>
        </w:rPr>
        <w:t xml:space="preserve">  </w:t>
      </w:r>
    </w:p>
    <w:p w:rsidR="00B56647" w:rsidRPr="009214D0" w:rsidRDefault="00B56647" w:rsidP="00B566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9214D0">
        <w:rPr>
          <w:rStyle w:val="a4"/>
          <w:rFonts w:ascii="Courier New" w:hAnsi="Courier New" w:cs="Courier New"/>
          <w:b w:val="0"/>
          <w:bCs w:val="0"/>
        </w:rPr>
        <w:t>ПОЛОЖЕНИ</w:t>
      </w:r>
      <w:r w:rsidR="00212A00">
        <w:rPr>
          <w:rStyle w:val="a4"/>
          <w:rFonts w:ascii="Courier New" w:hAnsi="Courier New" w:cs="Courier New"/>
          <w:b w:val="0"/>
          <w:bCs w:val="0"/>
        </w:rPr>
        <w:t>Я</w:t>
      </w:r>
      <w:r w:rsidRPr="009214D0">
        <w:rPr>
          <w:rFonts w:ascii="Courier New" w:hAnsi="Courier New" w:cs="Courier New"/>
        </w:rPr>
        <w:br/>
      </w:r>
      <w:r w:rsidRPr="009214D0">
        <w:rPr>
          <w:rStyle w:val="a4"/>
          <w:rFonts w:ascii="Courier New" w:hAnsi="Courier New" w:cs="Courier New"/>
          <w:b w:val="0"/>
          <w:bCs w:val="0"/>
        </w:rPr>
        <w:t>об образовательной организации высшего профессионального образования Кыргызской Республики</w:t>
      </w:r>
    </w:p>
    <w:p w:rsidR="00B56647" w:rsidRPr="009214D0" w:rsidRDefault="00B56647" w:rsidP="00B566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9214D0">
        <w:rPr>
          <w:rStyle w:val="a4"/>
          <w:rFonts w:ascii="Courier New" w:hAnsi="Courier New" w:cs="Courier New"/>
          <w:b w:val="0"/>
          <w:bCs w:val="0"/>
        </w:rPr>
        <w:t xml:space="preserve">(В редакции постановления Правительства </w:t>
      </w:r>
      <w:proofErr w:type="gramStart"/>
      <w:r w:rsidRPr="009214D0">
        <w:rPr>
          <w:rStyle w:val="a4"/>
          <w:rFonts w:ascii="Courier New" w:hAnsi="Courier New" w:cs="Courier New"/>
          <w:b w:val="0"/>
          <w:bCs w:val="0"/>
        </w:rPr>
        <w:t>КР</w:t>
      </w:r>
      <w:proofErr w:type="gramEnd"/>
      <w:r w:rsidRPr="009214D0">
        <w:rPr>
          <w:rStyle w:val="a4"/>
          <w:rFonts w:ascii="Courier New" w:hAnsi="Courier New" w:cs="Courier New"/>
          <w:b w:val="0"/>
          <w:bCs w:val="0"/>
        </w:rPr>
        <w:t xml:space="preserve"> от</w:t>
      </w:r>
      <w:r w:rsidRPr="009214D0">
        <w:rPr>
          <w:rStyle w:val="apple-converted-space"/>
          <w:rFonts w:ascii="Courier New" w:hAnsi="Courier New" w:cs="Courier New"/>
        </w:rPr>
        <w:t> </w:t>
      </w:r>
      <w:hyperlink r:id="rId5" w:history="1">
        <w:r w:rsidRPr="009214D0">
          <w:rPr>
            <w:rStyle w:val="a5"/>
            <w:rFonts w:ascii="Courier New" w:hAnsi="Courier New" w:cs="Courier New"/>
            <w:color w:val="auto"/>
            <w:u w:val="none"/>
          </w:rPr>
          <w:t>5 марта 2009 года N 148</w:t>
        </w:r>
      </w:hyperlink>
      <w:r w:rsidRPr="009214D0">
        <w:rPr>
          <w:rStyle w:val="a4"/>
          <w:rFonts w:ascii="Courier New" w:hAnsi="Courier New" w:cs="Courier New"/>
          <w:b w:val="0"/>
          <w:bCs w:val="0"/>
        </w:rPr>
        <w:t>,</w:t>
      </w:r>
      <w:r w:rsidRPr="009214D0">
        <w:rPr>
          <w:rStyle w:val="apple-converted-space"/>
          <w:rFonts w:ascii="Courier New" w:hAnsi="Courier New" w:cs="Courier New"/>
        </w:rPr>
        <w:t> </w:t>
      </w:r>
      <w:hyperlink r:id="rId6" w:history="1">
        <w:r w:rsidRPr="009214D0">
          <w:rPr>
            <w:rStyle w:val="a5"/>
            <w:rFonts w:ascii="Courier New" w:hAnsi="Courier New" w:cs="Courier New"/>
            <w:color w:val="auto"/>
            <w:u w:val="none"/>
          </w:rPr>
          <w:t>19 апреля 2013 года N 209</w:t>
        </w:r>
      </w:hyperlink>
      <w:r w:rsidRPr="009214D0">
        <w:rPr>
          <w:rStyle w:val="a4"/>
          <w:rFonts w:ascii="Courier New" w:hAnsi="Courier New" w:cs="Courier New"/>
          <w:b w:val="0"/>
          <w:bCs w:val="0"/>
        </w:rPr>
        <w:t>)</w:t>
      </w:r>
    </w:p>
    <w:p w:rsidR="00B56647" w:rsidRPr="009214D0" w:rsidRDefault="00B56647" w:rsidP="00B566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9214D0">
        <w:rPr>
          <w:rStyle w:val="a4"/>
          <w:rFonts w:ascii="Courier New" w:hAnsi="Courier New" w:cs="Courier New"/>
          <w:b w:val="0"/>
          <w:bCs w:val="0"/>
        </w:rPr>
        <w:t>I. Общие положения</w:t>
      </w:r>
    </w:p>
    <w:p w:rsidR="00B56647" w:rsidRPr="009214D0" w:rsidRDefault="00B56647" w:rsidP="00B56647">
      <w:pPr>
        <w:pStyle w:val="a3"/>
        <w:shd w:val="clear" w:color="auto" w:fill="FFFFFF"/>
        <w:spacing w:before="0" w:beforeAutospacing="0" w:after="150" w:afterAutospacing="0"/>
        <w:rPr>
          <w:rFonts w:ascii="Courier New" w:hAnsi="Courier New" w:cs="Courier New"/>
          <w:highlight w:val="yellow"/>
        </w:rPr>
      </w:pPr>
      <w:r w:rsidRPr="009214D0">
        <w:rPr>
          <w:rFonts w:ascii="Courier New" w:hAnsi="Courier New" w:cs="Courier New"/>
          <w:highlight w:val="yellow"/>
        </w:rPr>
        <w:t>4.7. Учебный процесс в вузе строится на педагогически обоснованном выборе средств, форм и методов обучения.</w:t>
      </w:r>
    </w:p>
    <w:p w:rsidR="00B56647" w:rsidRPr="009214D0" w:rsidRDefault="00B56647" w:rsidP="00B56647">
      <w:pPr>
        <w:pStyle w:val="a3"/>
        <w:shd w:val="clear" w:color="auto" w:fill="FFFFFF"/>
        <w:spacing w:before="0" w:beforeAutospacing="0" w:after="150" w:afterAutospacing="0"/>
        <w:rPr>
          <w:rFonts w:ascii="Courier New" w:hAnsi="Courier New" w:cs="Courier New"/>
        </w:rPr>
      </w:pPr>
      <w:proofErr w:type="gramStart"/>
      <w:r w:rsidRPr="009214D0">
        <w:rPr>
          <w:rFonts w:ascii="Courier New" w:hAnsi="Courier New" w:cs="Courier New"/>
          <w:highlight w:val="yellow"/>
        </w:rPr>
        <w:t>Реализация профессиональной образовательной программ высшего профессиональною образования по заочной, очно-заочной (вечерней), дистанционной форм и в форме экстерната разрешается по тем направлениям или специальностям, по которым вуз проводит обучение по очной форме и по которым не запрещена подготовка по заочной, очно-заочной (вечерней), дистанционной форме и в форме экстерната перечнем, утверждаемым Министерством образования и науки Кыргызской Республики.</w:t>
      </w:r>
      <w:proofErr w:type="gramEnd"/>
    </w:p>
    <w:sectPr w:rsidR="00B56647" w:rsidRPr="0092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3"/>
    <w:rsid w:val="000E16FA"/>
    <w:rsid w:val="00212A00"/>
    <w:rsid w:val="009214D0"/>
    <w:rsid w:val="00B56647"/>
    <w:rsid w:val="00C5206D"/>
    <w:rsid w:val="00D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647"/>
    <w:rPr>
      <w:b/>
      <w:bCs/>
    </w:rPr>
  </w:style>
  <w:style w:type="character" w:customStyle="1" w:styleId="apple-converted-space">
    <w:name w:val="apple-converted-space"/>
    <w:basedOn w:val="a0"/>
    <w:rsid w:val="00B56647"/>
  </w:style>
  <w:style w:type="character" w:styleId="a5">
    <w:name w:val="Hyperlink"/>
    <w:basedOn w:val="a0"/>
    <w:uiPriority w:val="99"/>
    <w:semiHidden/>
    <w:unhideWhenUsed/>
    <w:rsid w:val="00B56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647"/>
    <w:rPr>
      <w:b/>
      <w:bCs/>
    </w:rPr>
  </w:style>
  <w:style w:type="character" w:customStyle="1" w:styleId="apple-converted-space">
    <w:name w:val="apple-converted-space"/>
    <w:basedOn w:val="a0"/>
    <w:rsid w:val="00B56647"/>
  </w:style>
  <w:style w:type="character" w:styleId="a5">
    <w:name w:val="Hyperlink"/>
    <w:basedOn w:val="a0"/>
    <w:uiPriority w:val="99"/>
    <w:semiHidden/>
    <w:unhideWhenUsed/>
    <w:rsid w:val="00B56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118189" TargetMode="External"/><Relationship Id="rId5" Type="http://schemas.openxmlformats.org/officeDocument/2006/relationships/hyperlink" Target="toktom://db/88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2016-06-03T08:14:00Z</dcterms:created>
  <dcterms:modified xsi:type="dcterms:W3CDTF">2016-06-06T08:24:00Z</dcterms:modified>
</cp:coreProperties>
</file>